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B" w:rsidRDefault="00A755AB" w:rsidP="0072237C">
      <w:pPr>
        <w:spacing w:line="240" w:lineRule="auto"/>
      </w:pPr>
    </w:p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977AE0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F73F0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5E6A46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02.12.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426939">
        <w:rPr>
          <w:rFonts w:ascii="Times New Roman" w:hAnsi="Times New Roman"/>
          <w:sz w:val="28"/>
          <w:szCs w:val="28"/>
        </w:rPr>
        <w:t>20</w:t>
      </w:r>
      <w:r w:rsidR="00F42895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 xml:space="preserve"> 977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E221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 w:rsidR="008101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>остановление администрации Калачев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 xml:space="preserve">ского муниципального района от </w:t>
      </w:r>
      <w:r w:rsidR="007674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74FE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674F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7674FE">
        <w:rPr>
          <w:rFonts w:ascii="Times New Roman" w:hAnsi="Times New Roman" w:cs="Times New Roman"/>
          <w:b/>
          <w:bCs/>
          <w:sz w:val="28"/>
          <w:szCs w:val="28"/>
        </w:rPr>
        <w:t>1131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674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101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74FE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Калачевского муниципального района от 27.07.2016 №518 «Об оплате труда работников </w:t>
      </w:r>
      <w:r w:rsidR="00F84F0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7674F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дополнительного образования Калачевского муниципального района в сфере культуры»»</w:t>
      </w:r>
    </w:p>
    <w:p w:rsidR="00A503CC" w:rsidRDefault="00E22112" w:rsidP="00A5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417E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r w:rsidR="00B1372D">
        <w:rPr>
          <w:rFonts w:ascii="Times New Roman" w:hAnsi="Times New Roman" w:cs="Times New Roman"/>
          <w:sz w:val="28"/>
          <w:szCs w:val="28"/>
        </w:rPr>
        <w:t xml:space="preserve"> Федеральный закон от 06.10.2013 №131-ФЗ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21D8E">
        <w:rPr>
          <w:rFonts w:ascii="Times New Roman" w:hAnsi="Times New Roman" w:cs="Times New Roman"/>
          <w:sz w:val="28"/>
          <w:szCs w:val="28"/>
        </w:rPr>
        <w:t>,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F42895" w:rsidRPr="00DA10A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F559F8">
        <w:rPr>
          <w:rFonts w:ascii="Times New Roman" w:hAnsi="Times New Roman" w:cs="Times New Roman"/>
          <w:sz w:val="28"/>
          <w:szCs w:val="28"/>
        </w:rPr>
        <w:t>е</w:t>
      </w:r>
      <w:r w:rsidR="00401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</w:t>
      </w:r>
      <w:r w:rsidR="00C21D8E">
        <w:rPr>
          <w:rFonts w:ascii="Times New Roman" w:hAnsi="Times New Roman" w:cs="Times New Roman"/>
          <w:sz w:val="28"/>
          <w:szCs w:val="28"/>
        </w:rPr>
        <w:t>реждений Волгоградской области"</w:t>
      </w:r>
      <w:r w:rsidR="00AB3E20" w:rsidRPr="00AB3E20">
        <w:rPr>
          <w:rFonts w:ascii="Times New Roman" w:hAnsi="Times New Roman" w:cs="Times New Roman"/>
          <w:sz w:val="28"/>
          <w:szCs w:val="28"/>
        </w:rPr>
        <w:t xml:space="preserve"> </w:t>
      </w:r>
      <w:r w:rsidR="00AB3E20">
        <w:rPr>
          <w:rFonts w:ascii="Times New Roman" w:hAnsi="Times New Roman" w:cs="Times New Roman"/>
          <w:sz w:val="28"/>
          <w:szCs w:val="28"/>
        </w:rPr>
        <w:t>и в соответствии со статьей 5 Закона Волгоградской области от 06.03.2009 г. № 1862-ОД «Об оплате труда работников государственных уч</w:t>
      </w:r>
      <w:r w:rsidR="00B1372D">
        <w:rPr>
          <w:rFonts w:ascii="Times New Roman" w:hAnsi="Times New Roman" w:cs="Times New Roman"/>
          <w:sz w:val="28"/>
          <w:szCs w:val="28"/>
        </w:rPr>
        <w:t>реждений Волгоградской области»,</w:t>
      </w:r>
      <w:r w:rsidR="00A503CC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r w:rsidR="00AF5C4F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Волгоградской области»</w:t>
      </w:r>
      <w:r w:rsidR="00A50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B3E20" w:rsidRDefault="00A503CC" w:rsidP="00A5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01.11.2019г.</w:t>
      </w:r>
      <w:r w:rsidR="00B74C3F">
        <w:rPr>
          <w:rFonts w:ascii="Times New Roman" w:hAnsi="Times New Roman" w:cs="Times New Roman"/>
          <w:sz w:val="28"/>
          <w:szCs w:val="28"/>
        </w:rPr>
        <w:t xml:space="preserve"> №1089</w:t>
      </w:r>
      <w:r>
        <w:rPr>
          <w:rFonts w:ascii="Times New Roman" w:hAnsi="Times New Roman" w:cs="Times New Roman"/>
          <w:sz w:val="28"/>
          <w:szCs w:val="28"/>
        </w:rPr>
        <w:t xml:space="preserve"> «Об индексации размеров окладов (должностных окладов), ставок заработной платы работников муниципальных учреждений Калачевского муниципального района Волгоградской области, </w:t>
      </w:r>
      <w:r w:rsidR="004C5EB6">
        <w:rPr>
          <w:rFonts w:ascii="Times New Roman" w:hAnsi="Times New Roman" w:cs="Times New Roman"/>
          <w:sz w:val="28"/>
          <w:szCs w:val="28"/>
        </w:rPr>
        <w:t xml:space="preserve"> Уставом Калачевского муниципального района Волгоградской области</w:t>
      </w:r>
      <w:r w:rsidR="007E43A5">
        <w:rPr>
          <w:rFonts w:ascii="Times New Roman" w:hAnsi="Times New Roman" w:cs="Times New Roman"/>
          <w:sz w:val="28"/>
          <w:szCs w:val="28"/>
        </w:rPr>
        <w:t>, администрация Калачевского муниципального района Волгоградской области,</w:t>
      </w:r>
    </w:p>
    <w:p w:rsidR="002E1106" w:rsidRDefault="00C21D8E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895" w:rsidRDefault="007E43A5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42895" w:rsidRPr="00DA10AF">
        <w:rPr>
          <w:rFonts w:ascii="Times New Roman" w:hAnsi="Times New Roman" w:cs="Times New Roman"/>
          <w:b/>
          <w:sz w:val="28"/>
          <w:szCs w:val="28"/>
        </w:rPr>
        <w:t>:</w:t>
      </w:r>
    </w:p>
    <w:p w:rsidR="00C47FBC" w:rsidRDefault="00C47FBC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6EB" w:rsidRDefault="008101F9" w:rsidP="008026EB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Калачевского муниципального</w:t>
      </w:r>
      <w:r w:rsidR="00C36E8C">
        <w:rPr>
          <w:rFonts w:ascii="Times New Roman" w:hAnsi="Times New Roman" w:cs="Times New Roman"/>
          <w:sz w:val="28"/>
          <w:szCs w:val="28"/>
        </w:rPr>
        <w:t xml:space="preserve"> района от 20.11.2019г. №1131 «О внесении изменении изменений в постановление администрации Калачевского муниципального района от 27.07.2016 №518 «Об оплате труда работников муниципальных учреждений дополнительного образования Калачевского муниципального района в сфере культуры» (далее </w:t>
      </w:r>
      <w:r w:rsidR="00896679">
        <w:rPr>
          <w:rFonts w:ascii="Times New Roman" w:hAnsi="Times New Roman" w:cs="Times New Roman"/>
          <w:sz w:val="28"/>
          <w:szCs w:val="28"/>
        </w:rPr>
        <w:t>П</w:t>
      </w:r>
      <w:r w:rsidR="00C36E8C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422F6F" w:rsidRDefault="00422F6F" w:rsidP="009732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D6F" w:rsidRDefault="006F4606" w:rsidP="0097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</w:t>
      </w:r>
      <w:r w:rsidR="0021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679">
        <w:rPr>
          <w:rFonts w:ascii="Times New Roman" w:eastAsia="Times New Roman" w:hAnsi="Times New Roman" w:cs="Times New Roman"/>
          <w:sz w:val="28"/>
          <w:szCs w:val="28"/>
        </w:rPr>
        <w:t xml:space="preserve">Таблицу «Размеры базовых окладов работников муниципальных учреждений дополнительного образования Калачевского муниципального района в сфере культуры, по </w:t>
      </w:r>
      <w:r w:rsidR="0021253E">
        <w:rPr>
          <w:rFonts w:ascii="Times New Roman" w:eastAsia="Times New Roman" w:hAnsi="Times New Roman" w:cs="Times New Roman"/>
          <w:sz w:val="28"/>
          <w:szCs w:val="28"/>
        </w:rPr>
        <w:t>профессиональным квалификационным группам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53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667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r w:rsidR="00896679">
        <w:rPr>
          <w:rFonts w:ascii="Times New Roman" w:eastAsia="Times New Roman" w:hAnsi="Times New Roman" w:cs="Times New Roman"/>
          <w:sz w:val="28"/>
          <w:szCs w:val="28"/>
        </w:rPr>
        <w:t>. 1.1. Постановления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 </w:t>
      </w:r>
      <w:r w:rsidR="00F84F0C">
        <w:rPr>
          <w:rFonts w:ascii="Times New Roman" w:hAnsi="Times New Roman" w:cs="Times New Roman"/>
          <w:sz w:val="28"/>
          <w:szCs w:val="28"/>
        </w:rPr>
        <w:t>дополнить пунктом 5.2 следующего содержания</w:t>
      </w:r>
      <w:r w:rsidR="008E4E86" w:rsidRPr="009732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5070" w:rsidRPr="0097321D" w:rsidRDefault="00F25070" w:rsidP="0097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417"/>
      </w:tblGrid>
      <w:tr w:rsidR="00422F6F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F6F" w:rsidRPr="009F597A" w:rsidRDefault="004B65D3" w:rsidP="00422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F6F" w:rsidRPr="009F597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22F6F" w:rsidRDefault="00422F6F" w:rsidP="00422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педагогических работников"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973"/>
            </w:tblGrid>
            <w:tr w:rsidR="00422F6F" w:rsidTr="00D06ACD">
              <w:tc>
                <w:tcPr>
                  <w:tcW w:w="6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F6F" w:rsidRPr="00E5127B" w:rsidRDefault="00422F6F" w:rsidP="00422F6F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квалификационный уровень: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</w:tc>
            </w:tr>
            <w:tr w:rsidR="00422F6F" w:rsidTr="00D06ACD">
              <w:tc>
                <w:tcPr>
                  <w:tcW w:w="6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F6F" w:rsidRPr="00E5127B" w:rsidRDefault="00422F6F" w:rsidP="00422F6F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концертмейстер, педагог дополнительного образования</w:t>
                  </w:r>
                </w:p>
              </w:tc>
            </w:tr>
          </w:tbl>
          <w:p w:rsidR="00422F6F" w:rsidRPr="009F597A" w:rsidRDefault="00422F6F" w:rsidP="00422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2F6F" w:rsidRDefault="00422F6F" w:rsidP="00422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6F" w:rsidRDefault="00422F6F" w:rsidP="00422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6F" w:rsidRPr="009F597A" w:rsidRDefault="00422F6F" w:rsidP="00422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8806</w:t>
            </w:r>
          </w:p>
        </w:tc>
      </w:tr>
      <w:tr w:rsidR="00422F6F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F6F" w:rsidRPr="00C21D8E" w:rsidRDefault="00422F6F" w:rsidP="00422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C21D8E" w:rsidRDefault="00422F6F" w:rsidP="00422F6F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9F597A" w:rsidRDefault="00422F6F" w:rsidP="00422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11916</w:t>
            </w:r>
          </w:p>
          <w:p w:rsidR="00422F6F" w:rsidRPr="00C21D8E" w:rsidRDefault="00422F6F" w:rsidP="00422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E9" w:rsidRPr="00C21D8E" w:rsidTr="0088334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FE9" w:rsidRPr="009F597A" w:rsidRDefault="00F94FE9" w:rsidP="00422F6F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образования, методист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F94FE9" w:rsidRDefault="00F94FE9" w:rsidP="00F94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E9" w:rsidRDefault="00F94FE9" w:rsidP="00422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E9" w:rsidRPr="009F597A" w:rsidRDefault="00F94FE9" w:rsidP="00422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9F1" w:rsidRDefault="0054526E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9F1">
        <w:rPr>
          <w:rFonts w:ascii="Times New Roman" w:hAnsi="Times New Roman" w:cs="Times New Roman"/>
          <w:sz w:val="28"/>
          <w:szCs w:val="28"/>
        </w:rPr>
        <w:t xml:space="preserve"> </w:t>
      </w:r>
      <w:r w:rsidR="004B65D3">
        <w:rPr>
          <w:rFonts w:ascii="Times New Roman" w:hAnsi="Times New Roman" w:cs="Times New Roman"/>
          <w:sz w:val="28"/>
          <w:szCs w:val="28"/>
        </w:rPr>
        <w:t>2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. </w:t>
      </w:r>
      <w:r w:rsidR="00C47FBC">
        <w:rPr>
          <w:rFonts w:ascii="Times New Roman" w:hAnsi="Times New Roman" w:cs="Times New Roman"/>
          <w:sz w:val="28"/>
          <w:szCs w:val="28"/>
        </w:rPr>
        <w:t xml:space="preserve"> 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919F1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опубликованию. </w:t>
      </w:r>
    </w:p>
    <w:p w:rsidR="003919F1" w:rsidRDefault="0054526E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5D3">
        <w:rPr>
          <w:rFonts w:ascii="Times New Roman" w:hAnsi="Times New Roman" w:cs="Times New Roman"/>
          <w:sz w:val="28"/>
          <w:szCs w:val="28"/>
        </w:rPr>
        <w:t>3</w:t>
      </w:r>
      <w:r w:rsidR="003919F1" w:rsidRPr="00DA10AF">
        <w:rPr>
          <w:rFonts w:ascii="Times New Roman" w:hAnsi="Times New Roman" w:cs="Times New Roman"/>
          <w:sz w:val="28"/>
          <w:szCs w:val="28"/>
        </w:rPr>
        <w:t>.</w:t>
      </w:r>
      <w:r w:rsidR="00B1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E5127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C47FBC">
        <w:rPr>
          <w:rFonts w:ascii="Times New Roman" w:hAnsi="Times New Roman" w:cs="Times New Roman"/>
          <w:sz w:val="28"/>
          <w:szCs w:val="28"/>
        </w:rPr>
        <w:t xml:space="preserve">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="003919F1"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="003919F1" w:rsidRPr="00DA10AF">
        <w:rPr>
          <w:rFonts w:ascii="Times New Roman" w:hAnsi="Times New Roman" w:cs="Times New Roman"/>
          <w:sz w:val="28"/>
          <w:szCs w:val="28"/>
        </w:rPr>
        <w:t>.</w:t>
      </w:r>
    </w:p>
    <w:p w:rsidR="00491B5F" w:rsidRDefault="00491B5F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F" w:rsidRPr="00DA10A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F1" w:rsidRDefault="003919F1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FE9" w:rsidRDefault="00F94FE9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FE9" w:rsidRPr="00000331" w:rsidRDefault="00F94FE9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9F1" w:rsidRDefault="00AF5C4F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19F1" w:rsidRPr="00E221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19F1" w:rsidRPr="00E22112">
        <w:rPr>
          <w:rFonts w:ascii="Times New Roman" w:hAnsi="Times New Roman" w:cs="Times New Roman"/>
          <w:sz w:val="28"/>
          <w:szCs w:val="28"/>
        </w:rPr>
        <w:t xml:space="preserve"> Калачевс</w:t>
      </w:r>
      <w:r w:rsidR="003919F1">
        <w:rPr>
          <w:rFonts w:ascii="Times New Roman" w:hAnsi="Times New Roman" w:cs="Times New Roman"/>
          <w:sz w:val="28"/>
          <w:szCs w:val="28"/>
        </w:rPr>
        <w:t>к</w:t>
      </w:r>
      <w:r w:rsidR="003919F1" w:rsidRPr="00E2211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C47FBC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5C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2112">
        <w:rPr>
          <w:rFonts w:ascii="Times New Roman" w:hAnsi="Times New Roman" w:cs="Times New Roman"/>
          <w:sz w:val="28"/>
          <w:szCs w:val="28"/>
        </w:rPr>
        <w:t xml:space="preserve"> </w:t>
      </w:r>
      <w:r w:rsidR="00AF5C4F">
        <w:rPr>
          <w:rFonts w:ascii="Times New Roman" w:hAnsi="Times New Roman" w:cs="Times New Roman"/>
          <w:sz w:val="28"/>
          <w:szCs w:val="28"/>
        </w:rPr>
        <w:t>С.А. Тюрин</w:t>
      </w: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6F" w:rsidRDefault="00422F6F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F6F" w:rsidRDefault="00422F6F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2F6F" w:rsidSect="00092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DD" w:rsidRDefault="00113ADD" w:rsidP="00EC4DE3">
      <w:pPr>
        <w:spacing w:after="0" w:line="240" w:lineRule="auto"/>
      </w:pPr>
      <w:r>
        <w:separator/>
      </w:r>
    </w:p>
  </w:endnote>
  <w:endnote w:type="continuationSeparator" w:id="0">
    <w:p w:rsidR="00113ADD" w:rsidRDefault="00113ADD" w:rsidP="00EC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DD" w:rsidRDefault="00113ADD" w:rsidP="00EC4DE3">
      <w:pPr>
        <w:spacing w:after="0" w:line="240" w:lineRule="auto"/>
      </w:pPr>
      <w:r>
        <w:separator/>
      </w:r>
    </w:p>
  </w:footnote>
  <w:footnote w:type="continuationSeparator" w:id="0">
    <w:p w:rsidR="00113ADD" w:rsidRDefault="00113ADD" w:rsidP="00EC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75A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0F370A1"/>
    <w:multiLevelType w:val="multilevel"/>
    <w:tmpl w:val="3CA4D2AA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70B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C926D2"/>
    <w:multiLevelType w:val="multilevel"/>
    <w:tmpl w:val="FB220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5"/>
    <w:rsid w:val="00000331"/>
    <w:rsid w:val="00003065"/>
    <w:rsid w:val="00037BC1"/>
    <w:rsid w:val="00040780"/>
    <w:rsid w:val="000417E9"/>
    <w:rsid w:val="0006334B"/>
    <w:rsid w:val="0006338D"/>
    <w:rsid w:val="00092D6F"/>
    <w:rsid w:val="000957B1"/>
    <w:rsid w:val="000D36CE"/>
    <w:rsid w:val="000D5A64"/>
    <w:rsid w:val="000E5F88"/>
    <w:rsid w:val="00113ADD"/>
    <w:rsid w:val="0012135C"/>
    <w:rsid w:val="0012165B"/>
    <w:rsid w:val="00132FA2"/>
    <w:rsid w:val="00150490"/>
    <w:rsid w:val="002044E0"/>
    <w:rsid w:val="0021253E"/>
    <w:rsid w:val="00224073"/>
    <w:rsid w:val="00232B5C"/>
    <w:rsid w:val="0024239A"/>
    <w:rsid w:val="00246A5F"/>
    <w:rsid w:val="00254D84"/>
    <w:rsid w:val="00262D7A"/>
    <w:rsid w:val="00264707"/>
    <w:rsid w:val="00267FD8"/>
    <w:rsid w:val="00273239"/>
    <w:rsid w:val="00293426"/>
    <w:rsid w:val="002A4CBE"/>
    <w:rsid w:val="002B61B8"/>
    <w:rsid w:val="002D1550"/>
    <w:rsid w:val="002E1106"/>
    <w:rsid w:val="00315A80"/>
    <w:rsid w:val="003919F1"/>
    <w:rsid w:val="003A7341"/>
    <w:rsid w:val="00401367"/>
    <w:rsid w:val="00422F6F"/>
    <w:rsid w:val="00426939"/>
    <w:rsid w:val="00485864"/>
    <w:rsid w:val="00491B5F"/>
    <w:rsid w:val="004B57BE"/>
    <w:rsid w:val="004B65D3"/>
    <w:rsid w:val="004C5EB6"/>
    <w:rsid w:val="004D02E5"/>
    <w:rsid w:val="00514CEC"/>
    <w:rsid w:val="005242B4"/>
    <w:rsid w:val="0053396F"/>
    <w:rsid w:val="00541598"/>
    <w:rsid w:val="0054526E"/>
    <w:rsid w:val="005701FA"/>
    <w:rsid w:val="005727F9"/>
    <w:rsid w:val="005E6A46"/>
    <w:rsid w:val="00643F89"/>
    <w:rsid w:val="006C4066"/>
    <w:rsid w:val="006F4606"/>
    <w:rsid w:val="00703262"/>
    <w:rsid w:val="0071020F"/>
    <w:rsid w:val="00710541"/>
    <w:rsid w:val="007178A5"/>
    <w:rsid w:val="0072237C"/>
    <w:rsid w:val="00753C8B"/>
    <w:rsid w:val="007674FE"/>
    <w:rsid w:val="00790E93"/>
    <w:rsid w:val="00792157"/>
    <w:rsid w:val="007E43A5"/>
    <w:rsid w:val="008026EB"/>
    <w:rsid w:val="008101F9"/>
    <w:rsid w:val="008144AC"/>
    <w:rsid w:val="0086228E"/>
    <w:rsid w:val="0087080A"/>
    <w:rsid w:val="00873611"/>
    <w:rsid w:val="00887125"/>
    <w:rsid w:val="00895F97"/>
    <w:rsid w:val="00896679"/>
    <w:rsid w:val="008D1399"/>
    <w:rsid w:val="008D7601"/>
    <w:rsid w:val="008E4E86"/>
    <w:rsid w:val="00906656"/>
    <w:rsid w:val="00914ED0"/>
    <w:rsid w:val="009274DE"/>
    <w:rsid w:val="00951D31"/>
    <w:rsid w:val="00966D3A"/>
    <w:rsid w:val="0097321D"/>
    <w:rsid w:val="00977AE0"/>
    <w:rsid w:val="009862DF"/>
    <w:rsid w:val="00995009"/>
    <w:rsid w:val="009A713D"/>
    <w:rsid w:val="009E5F99"/>
    <w:rsid w:val="009E6559"/>
    <w:rsid w:val="009F1DE5"/>
    <w:rsid w:val="009F597A"/>
    <w:rsid w:val="00A178FB"/>
    <w:rsid w:val="00A503CC"/>
    <w:rsid w:val="00A5741C"/>
    <w:rsid w:val="00A62F52"/>
    <w:rsid w:val="00A755AB"/>
    <w:rsid w:val="00AB3E20"/>
    <w:rsid w:val="00AC150E"/>
    <w:rsid w:val="00AD74CF"/>
    <w:rsid w:val="00AF5C4F"/>
    <w:rsid w:val="00B1372D"/>
    <w:rsid w:val="00B3790F"/>
    <w:rsid w:val="00B62F0F"/>
    <w:rsid w:val="00B724EB"/>
    <w:rsid w:val="00B74C3F"/>
    <w:rsid w:val="00C008C8"/>
    <w:rsid w:val="00C14C17"/>
    <w:rsid w:val="00C21D8E"/>
    <w:rsid w:val="00C36E8C"/>
    <w:rsid w:val="00C47FBC"/>
    <w:rsid w:val="00C75462"/>
    <w:rsid w:val="00C9002E"/>
    <w:rsid w:val="00CA3FAB"/>
    <w:rsid w:val="00CD3128"/>
    <w:rsid w:val="00CE0DAE"/>
    <w:rsid w:val="00D1151B"/>
    <w:rsid w:val="00D32590"/>
    <w:rsid w:val="00D8391E"/>
    <w:rsid w:val="00DA10AF"/>
    <w:rsid w:val="00DA236A"/>
    <w:rsid w:val="00DB52B1"/>
    <w:rsid w:val="00DD39CC"/>
    <w:rsid w:val="00DD4AD4"/>
    <w:rsid w:val="00DD5A33"/>
    <w:rsid w:val="00DD7D99"/>
    <w:rsid w:val="00DE486D"/>
    <w:rsid w:val="00E01848"/>
    <w:rsid w:val="00E07658"/>
    <w:rsid w:val="00E16236"/>
    <w:rsid w:val="00E2095F"/>
    <w:rsid w:val="00E22112"/>
    <w:rsid w:val="00E5127B"/>
    <w:rsid w:val="00E63B2B"/>
    <w:rsid w:val="00E74653"/>
    <w:rsid w:val="00EC4DE3"/>
    <w:rsid w:val="00ED693E"/>
    <w:rsid w:val="00EE659A"/>
    <w:rsid w:val="00F13AD9"/>
    <w:rsid w:val="00F25070"/>
    <w:rsid w:val="00F42895"/>
    <w:rsid w:val="00F559F8"/>
    <w:rsid w:val="00F60C75"/>
    <w:rsid w:val="00F84F0C"/>
    <w:rsid w:val="00F94FE9"/>
    <w:rsid w:val="00FA26ED"/>
    <w:rsid w:val="00FA389D"/>
    <w:rsid w:val="00FA5045"/>
    <w:rsid w:val="00FC5578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DE3"/>
  </w:style>
  <w:style w:type="paragraph" w:styleId="a9">
    <w:name w:val="footer"/>
    <w:basedOn w:val="a"/>
    <w:link w:val="aa"/>
    <w:uiPriority w:val="99"/>
    <w:unhideWhenUsed/>
    <w:rsid w:val="00EC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DE3"/>
  </w:style>
  <w:style w:type="paragraph" w:styleId="a9">
    <w:name w:val="footer"/>
    <w:basedOn w:val="a"/>
    <w:link w:val="aa"/>
    <w:uiPriority w:val="99"/>
    <w:unhideWhenUsed/>
    <w:rsid w:val="00EC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4ED5359A34530FE2B60B9D1BBED85DD3BBC4114DBB429333A5E3E3A4BE9820EC64CCAA87D9EB89688786D0fE5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4ED5359A34530FE2B615900DD28758D1B0931545BE4FC06DF1E5B4FBfE5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4ED5359A34530FE2B615900DD28758D1B29B1A4ABB4FC06DF1E5B4FBEE9E75AC24CAF8CDf95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4ED5359A34530FE2B615900DD28758D1B29B1A4ABB4FC06DF1E5B4FBEE9E75AC24CAF8C1f95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FA8C-F54E-445B-89BB-ED8161C6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59</cp:revision>
  <cp:lastPrinted>2020-11-26T12:10:00Z</cp:lastPrinted>
  <dcterms:created xsi:type="dcterms:W3CDTF">2018-04-27T06:23:00Z</dcterms:created>
  <dcterms:modified xsi:type="dcterms:W3CDTF">2020-12-18T06:55:00Z</dcterms:modified>
</cp:coreProperties>
</file>